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7D9" w:rsidRPr="001707D9" w:rsidRDefault="001707D9" w:rsidP="001707D9">
      <w:pPr>
        <w:shd w:val="clear" w:color="auto" w:fill="FFFFFF"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Описание основной образовательной программы основного общего образования МБОУ «Многопрофильный лицей </w:t>
      </w:r>
      <w:proofErr w:type="spellStart"/>
      <w:r w:rsidRPr="001707D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им.А.М</w:t>
      </w:r>
      <w:proofErr w:type="spellEnd"/>
      <w:r w:rsidRPr="001707D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. Булатова </w:t>
      </w:r>
      <w:proofErr w:type="spellStart"/>
      <w:r w:rsidRPr="001707D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п.г.т</w:t>
      </w:r>
      <w:proofErr w:type="spellEnd"/>
      <w:r w:rsidRPr="001707D9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. Кукмор» (по ФК ГОС)</w:t>
      </w:r>
    </w:p>
    <w:p w:rsidR="001707D9" w:rsidRPr="001707D9" w:rsidRDefault="001707D9" w:rsidP="001707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Основная образовательная программа основного общего образования (далее ООП ООО) разработана в соответствии с </w:t>
      </w:r>
      <w:r w:rsidRPr="001707D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Федеральным законом от 29 декабря 2012 года №273-ФЗ «Об образовании в Российской Федерации». Нормативной основой ООП СОО являются следующие документы: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Calibri" w:hAnsi="Times New Roman" w:cs="Times New Roman"/>
          <w:sz w:val="24"/>
          <w:szCs w:val="24"/>
          <w:lang w:eastAsia="ru-RU"/>
        </w:rPr>
        <w:t>-Федеральный компонент государственных образовател</w:t>
      </w:r>
      <w:bookmarkStart w:id="0" w:name="_GoBack"/>
      <w:bookmarkEnd w:id="0"/>
      <w:r w:rsidRPr="001707D9">
        <w:rPr>
          <w:rFonts w:ascii="Times New Roman" w:eastAsia="Calibri" w:hAnsi="Times New Roman" w:cs="Times New Roman"/>
          <w:sz w:val="24"/>
          <w:szCs w:val="24"/>
          <w:lang w:eastAsia="ru-RU"/>
        </w:rPr>
        <w:t>ьных стандартов (приказ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образования»);</w:t>
      </w:r>
    </w:p>
    <w:p w:rsidR="001707D9" w:rsidRPr="001707D9" w:rsidRDefault="001707D9" w:rsidP="001707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hyperlink r:id="rId5" w:history="1">
        <w:r w:rsidRPr="001707D9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приказ</w:t>
        </w:r>
      </w:hyperlink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Минобразования России от 09.03.2004 N 1312 "Об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образования";</w:t>
      </w:r>
    </w:p>
    <w:p w:rsidR="001707D9" w:rsidRPr="001707D9" w:rsidRDefault="001707D9" w:rsidP="001707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-</w:t>
      </w:r>
      <w:hyperlink r:id="rId6" w:history="1">
        <w:r w:rsidRPr="001707D9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приказ</w:t>
        </w:r>
      </w:hyperlink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Минобразования России от 03.06.2011 №1994 «О внесении изменений в федеральный базисный учебный план и примерные учебные планы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от09.03.2004 №1312»;</w:t>
      </w:r>
    </w:p>
    <w:p w:rsidR="001707D9" w:rsidRPr="001707D9" w:rsidRDefault="001707D9" w:rsidP="001707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-приказ </w:t>
      </w:r>
      <w:proofErr w:type="spellStart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Минобрнауки</w:t>
      </w:r>
      <w:proofErr w:type="spellEnd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РФ от 19.12.2012 №1067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 и имеющих государственную аккредитацию, на 2013-2014 учебный год» (зарегистрирован в Минюсте России 30.01.2013 № 26755). Ежегодно уточняется приказ;</w:t>
      </w:r>
      <w:r w:rsidRPr="001707D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</w:t>
      </w:r>
    </w:p>
    <w:p w:rsidR="001707D9" w:rsidRPr="001707D9" w:rsidRDefault="001707D9" w:rsidP="001707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-приказ Министерства образования и науки Российской </w:t>
      </w:r>
      <w:proofErr w:type="gramStart"/>
      <w:r w:rsidRPr="001707D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Федерации  от</w:t>
      </w:r>
      <w:proofErr w:type="gramEnd"/>
      <w:r w:rsidRPr="001707D9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 xml:space="preserve"> 30 августа 2013 г. N 1015 </w:t>
      </w:r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"Об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образования; </w:t>
      </w:r>
    </w:p>
    <w:p w:rsidR="001707D9" w:rsidRPr="001707D9" w:rsidRDefault="001707D9" w:rsidP="001707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-Единый квалификационный справочник должностей руководителей, специалистов и служащих (раздел "Квалификационные характеристики должностей работников образования"), утвержденный </w:t>
      </w:r>
      <w:hyperlink r:id="rId7" w:history="1">
        <w:r w:rsidRPr="001707D9">
          <w:rPr>
            <w:rFonts w:ascii="Times New Roman" w:eastAsia="Times New Roman" w:hAnsi="Times New Roman" w:cs="Times New Roman"/>
            <w:bCs/>
            <w:kern w:val="36"/>
            <w:sz w:val="24"/>
            <w:szCs w:val="24"/>
            <w:lang w:eastAsia="ru-RU"/>
          </w:rPr>
          <w:t>приказом</w:t>
        </w:r>
      </w:hyperlink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proofErr w:type="spellStart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Минздравсоцразвития</w:t>
      </w:r>
      <w:proofErr w:type="spellEnd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России от 26.08.2010   </w:t>
      </w:r>
      <w:proofErr w:type="gramStart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N  761</w:t>
      </w:r>
      <w:proofErr w:type="gramEnd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н; </w:t>
      </w:r>
    </w:p>
    <w:p w:rsidR="001707D9" w:rsidRPr="001707D9" w:rsidRDefault="001707D9" w:rsidP="001707D9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-Санитарно-эпидемиологические правила и нормативы СанПиН </w:t>
      </w:r>
      <w:proofErr w:type="gramStart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2.4.2.№</w:t>
      </w:r>
      <w:proofErr w:type="gramEnd"/>
      <w:r w:rsidRPr="001707D9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2821-10, «Санитарно-эпидемиологические требования к условиям и организации обучения в общеобразовательных учреждениях» (зарегистрированные в Минюсте России 03 марта 2011 года №19993).</w:t>
      </w:r>
    </w:p>
    <w:p w:rsidR="001707D9" w:rsidRPr="001707D9" w:rsidRDefault="001707D9" w:rsidP="001707D9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 Федерального компонента государственного стандарта общего образования — основной части государственного стандарта общего образования, обязательная для всех государственных, муниципальных и негосударственных образовательных учреждений Российской Федерации, реализующих основные образовательные программы общего образования и имеющих государственную аккредитацию.</w:t>
      </w:r>
    </w:p>
    <w:p w:rsidR="001707D9" w:rsidRPr="001707D9" w:rsidRDefault="001707D9" w:rsidP="001707D9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компонент устанавливает:</w:t>
      </w:r>
    </w:p>
    <w:p w:rsidR="001707D9" w:rsidRPr="001707D9" w:rsidRDefault="001707D9" w:rsidP="001707D9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обязательный минимум содержания основных образовательных программ общего образования;</w:t>
      </w:r>
    </w:p>
    <w:p w:rsidR="001707D9" w:rsidRPr="001707D9" w:rsidRDefault="001707D9" w:rsidP="001707D9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требования к уровню подготовки выпускников;</w:t>
      </w:r>
    </w:p>
    <w:p w:rsidR="001707D9" w:rsidRPr="001707D9" w:rsidRDefault="001707D9" w:rsidP="001707D9">
      <w:pPr>
        <w:numPr>
          <w:ilvl w:val="0"/>
          <w:numId w:val="9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максимальный объем учебной нагрузки обучающихся, а также нормативы учебного времени.</w:t>
      </w:r>
    </w:p>
    <w:p w:rsidR="001707D9" w:rsidRPr="001707D9" w:rsidRDefault="001707D9" w:rsidP="001707D9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компонент государственного стандарта основного общего образования устанавливает обязательные для изучения учебные предметы. </w:t>
      </w:r>
    </w:p>
    <w:p w:rsidR="001707D9" w:rsidRPr="001707D9" w:rsidRDefault="001707D9" w:rsidP="001707D9">
      <w:pPr>
        <w:shd w:val="clear" w:color="auto" w:fill="FFFFFF"/>
        <w:spacing w:after="0" w:line="240" w:lineRule="auto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Основное общее образование – вторая ступень общего образования. В соответствии с Конституцией Российской Федерации основное общее образование является обязательным и общедоступным. Федеральный компонент государственного стандарта общего образования направлен на приведение содержания образования в соответствие с возрастными особенностями подросткового периода, когда ребенок устремлен к реальной практической деятельности, познанию мира, самопознанию и самоопределению. Стандарт ориентирован не только на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знаниевый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в первую очередь на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образования, что позволяет повысить мотивацию обучения, в наибольшей степени реализовать способности, возможности, потребности и интересы ребенка. </w:t>
      </w:r>
    </w:p>
    <w:p w:rsidR="001707D9" w:rsidRPr="001707D9" w:rsidRDefault="001707D9" w:rsidP="001707D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 и задачи</w:t>
      </w:r>
    </w:p>
    <w:p w:rsidR="001707D9" w:rsidRPr="001707D9" w:rsidRDefault="001707D9" w:rsidP="001707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Специфика педагогических целей основной школы в большей степени связана с личным развитием детей, чем с их учебными успехами. Федеральный компонент направлен на реализацию следующих основных целей: формирование целостного представления о мире, основанного на приобретенных знаниях, умениях, навыках и способах деятельности; приобретение опыта разнообразной деятельности (индивидуальной и коллективной), опыта познания и самопознания; подготовка к осуществлению осознанного выбора индивидуальной образовательной или профессиональной траектории. </w:t>
      </w:r>
    </w:p>
    <w:p w:rsidR="001707D9" w:rsidRPr="001707D9" w:rsidRDefault="001707D9" w:rsidP="001707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Основное общее образование – завершающая ступень обязательного образования в Российской Федерации. Поэтому одним из базовых требований к содержанию образования на этой ступени является достижение выпускниками уровня функциональной грамотности, необходимой в современном обществе, как по математическому и естественнонаучному, так и по социально-культурному направлениям. </w:t>
      </w:r>
    </w:p>
    <w:p w:rsidR="001707D9" w:rsidRPr="001707D9" w:rsidRDefault="001707D9" w:rsidP="001707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Одной из важнейших задач основной школы является подготовка обучающихся к осознанному и ответственному выбору жизненного и профессионального пути. Условием достижения этой задачи является последовательная индивидуализация обучения,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предпрофильная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на завершающем этапе обучения в основной школе. В основной школе обучающиеся должны научиться самостоятельно ставить цели и определять пути их достижения, использовать приобретенный в школе опыт деятельности в реальной жизни, за рамками учебного процесса.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8080"/>
          <w:sz w:val="24"/>
          <w:szCs w:val="24"/>
          <w:lang w:bidi="en-US"/>
        </w:rPr>
      </w:pPr>
      <w:r w:rsidRPr="001707D9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Цель</w:t>
      </w:r>
      <w:r w:rsidRPr="001707D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</w:t>
      </w:r>
      <w:r w:rsidRPr="001707D9"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  <w:t>реализации</w:t>
      </w:r>
      <w:r w:rsidRPr="001707D9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основной образовательной программы основного общего образования</w:t>
      </w:r>
      <w:r w:rsidRPr="001707D9">
        <w:rPr>
          <w:rFonts w:ascii="Times New Roman" w:eastAsia="Times New Roman" w:hAnsi="Times New Roman" w:cs="Times New Roman"/>
          <w:sz w:val="24"/>
          <w:szCs w:val="24"/>
          <w:lang w:val="en-US" w:bidi="en-US"/>
        </w:rPr>
        <w:t> </w:t>
      </w:r>
      <w:r w:rsidRPr="001707D9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— обеспечение выполнения требований Федерального компонента государственного образовательного стандарта основного общего </w:t>
      </w:r>
      <w:proofErr w:type="gramStart"/>
      <w:r w:rsidRPr="001707D9">
        <w:rPr>
          <w:rFonts w:ascii="Times New Roman" w:eastAsia="Times New Roman" w:hAnsi="Times New Roman" w:cs="Times New Roman"/>
          <w:sz w:val="24"/>
          <w:szCs w:val="24"/>
          <w:lang w:bidi="en-US"/>
        </w:rPr>
        <w:t>образования</w:t>
      </w: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 xml:space="preserve">  (</w:t>
      </w:r>
      <w:proofErr w:type="gramEnd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 xml:space="preserve">Федеральный компонент государственного стандарта общего образования. Часть </w:t>
      </w: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en-US" w:bidi="en-US"/>
        </w:rPr>
        <w:t>I</w:t>
      </w: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 xml:space="preserve">. Основное общее </w:t>
      </w:r>
      <w:proofErr w:type="gramStart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>образование./</w:t>
      </w:r>
      <w:proofErr w:type="gramEnd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 xml:space="preserve"> Министерство образования Российской Федерации. - М. 2004. - 266 с.)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Основная образовательная программа предназначена для удовлетворения потребностей 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1707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ученика </w:t>
      </w: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 -</w:t>
      </w:r>
      <w:proofErr w:type="gramEnd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освоении познавательных и ценностных основ личности и профессиональном самоопределении; в расширении познавательного и культурного пространства, в широком общении, в самопознании, самореализации; 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родителей</w:t>
      </w: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в получении их детьми </w:t>
      </w:r>
      <w:proofErr w:type="gramStart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качественного  образования</w:t>
      </w:r>
      <w:proofErr w:type="gramEnd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позволяющего продолжение образования в выбранной области деятельности, сохранении здоровья, в развитии способностей ребенка, в создании комфортной  психологической ситуации в школе с учетом индивидуальных особенностей; 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общества </w:t>
      </w: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в формировании </w:t>
      </w:r>
      <w:proofErr w:type="gramStart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здорового  поколения</w:t>
      </w:r>
      <w:proofErr w:type="gramEnd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современно мыслящих, образованных молодых людей, способных к сохранению и воспроизведению культуры в различных областях деятельности. </w:t>
      </w:r>
    </w:p>
    <w:p w:rsidR="001707D9" w:rsidRPr="001707D9" w:rsidRDefault="001707D9" w:rsidP="001707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Задачи, которые призвана решить данная образовательная программа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создать условия для саморазвития участников образовательного процесса;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формировать целостную коммуникативную среду;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ориентировать все образовательные </w:t>
      </w:r>
      <w:proofErr w:type="gramStart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проекты  на</w:t>
      </w:r>
      <w:proofErr w:type="gramEnd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формирование успешной  личности;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подготовка образовательного пространства к переходу на ФГОС.</w:t>
      </w:r>
    </w:p>
    <w:p w:rsidR="001707D9" w:rsidRPr="001707D9" w:rsidRDefault="001707D9" w:rsidP="001707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Основные механизмы реализации обозначенных целей и задач: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развитие материальной базы школы; 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информатизация школьного пространства с целью оптимизации управления школой и использования ИКТ в образовательном процессе.</w:t>
      </w:r>
    </w:p>
    <w:p w:rsidR="001707D9" w:rsidRPr="001707D9" w:rsidRDefault="001707D9" w:rsidP="001707D9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707D9" w:rsidRPr="001707D9" w:rsidRDefault="001707D9" w:rsidP="001707D9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 области учебной деятельности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осуществление интегративного подхода к образовательному процессу как на уровне целеполагания, так и на содержательном и методическом уровнях;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оптимизация образовательного процесса на основе современных педагогических технологий;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создание условий для постоянного роста квалификации педагогических кадров школы;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 образовательного процесса на основе здоровье сберегающих технологий;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создание  модели</w:t>
      </w:r>
      <w:proofErr w:type="gramEnd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профильного обучения, обеспечение оптимального сочетания основного, профильного и дополнительного образования;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использование взаимовыгодных форм сотрудничества школы с различными учреждения образования.</w:t>
      </w:r>
    </w:p>
    <w:p w:rsidR="001707D9" w:rsidRPr="001707D9" w:rsidRDefault="001707D9" w:rsidP="001707D9">
      <w:pPr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В области воспитательной деятельности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реализация и дальнейшее </w:t>
      </w:r>
      <w:proofErr w:type="gramStart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развитие  созданной</w:t>
      </w:r>
      <w:proofErr w:type="gramEnd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школе воспитательной системы;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школьного самоуправления;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gramStart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постоянное  расширения</w:t>
      </w:r>
      <w:proofErr w:type="gramEnd"/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образовательного пространства для учащихся школы;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расширения поля социально значимой деятельности школьников;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развитие форм социального партнерства школы с различными общественными структурами и учреждениями;</w:t>
      </w:r>
    </w:p>
    <w:p w:rsidR="001707D9" w:rsidRPr="001707D9" w:rsidRDefault="001707D9" w:rsidP="001707D9">
      <w:pPr>
        <w:numPr>
          <w:ilvl w:val="0"/>
          <w:numId w:val="6"/>
        </w:numPr>
        <w:suppressAutoHyphens/>
        <w:spacing w:after="0" w:line="240" w:lineRule="auto"/>
        <w:ind w:hanging="357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1707D9">
        <w:rPr>
          <w:rFonts w:ascii="Times New Roman" w:eastAsia="Calibri" w:hAnsi="Times New Roman" w:cs="Times New Roman"/>
          <w:color w:val="000000"/>
          <w:sz w:val="24"/>
          <w:szCs w:val="24"/>
        </w:rPr>
        <w:t>расширение форм привлечение родителей к широкому сотрудничеству со школой.</w:t>
      </w:r>
      <w:bookmarkStart w:id="1" w:name="sub_108779"/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Обозначенные в образовательной программе цели и задачи реализуются через все   направления образовательной деятельности: учебную, </w:t>
      </w:r>
      <w:proofErr w:type="gramStart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развивающую,   </w:t>
      </w:r>
      <w:proofErr w:type="gramEnd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воспитательную.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и формы этих направлений отражены в </w:t>
      </w:r>
      <w:proofErr w:type="gramStart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учебном  плане</w:t>
      </w:r>
      <w:proofErr w:type="gramEnd"/>
      <w:r w:rsidRPr="0017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воспитательной системе, в принципах организации школьной среды, системе дополнительных образовательных услуг.</w:t>
      </w:r>
    </w:p>
    <w:p w:rsidR="001707D9" w:rsidRPr="001707D9" w:rsidRDefault="001707D9" w:rsidP="00170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Pr="001707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Образовательная программа направлена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707D9" w:rsidRPr="001707D9" w:rsidRDefault="001707D9" w:rsidP="001707D9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на обеспечение оптимального уровня образованности, который характеризуется способностью решать задачи в различных сферах жизнедеятельности, опираясь на освоенный социальный опыт;</w:t>
      </w:r>
    </w:p>
    <w:p w:rsidR="001707D9" w:rsidRPr="001707D9" w:rsidRDefault="001707D9" w:rsidP="001707D9">
      <w:pPr>
        <w:widowControl w:val="0"/>
        <w:numPr>
          <w:ilvl w:val="0"/>
          <w:numId w:val="3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на реализацию права ребёнка на получение основного общего образования и дополнительного образования.</w:t>
      </w:r>
    </w:p>
    <w:p w:rsidR="001707D9" w:rsidRPr="001707D9" w:rsidRDefault="001707D9" w:rsidP="001707D9">
      <w:pPr>
        <w:widowControl w:val="0"/>
        <w:shd w:val="clear" w:color="auto" w:fill="FFFFFF"/>
        <w:suppressAutoHyphens/>
        <w:autoSpaceDE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 xml:space="preserve"> В школе особое внимание уделяется формированию личности учащихся, а именно: </w:t>
      </w:r>
    </w:p>
    <w:p w:rsidR="001707D9" w:rsidRPr="001707D9" w:rsidRDefault="001707D9" w:rsidP="001707D9">
      <w:pPr>
        <w:widowControl w:val="0"/>
        <w:numPr>
          <w:ilvl w:val="0"/>
          <w:numId w:val="4"/>
        </w:numPr>
        <w:shd w:val="clear" w:color="auto" w:fill="FFFFFF"/>
        <w:tabs>
          <w:tab w:val="decimal" w:pos="10348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07D9">
        <w:rPr>
          <w:rFonts w:ascii="Times New Roman" w:eastAsia="Calibri" w:hAnsi="Times New Roman" w:cs="Times New Roman"/>
          <w:sz w:val="24"/>
          <w:szCs w:val="24"/>
        </w:rPr>
        <w:t>повышению  уровня</w:t>
      </w:r>
      <w:proofErr w:type="gramEnd"/>
      <w:r w:rsidRPr="001707D9">
        <w:rPr>
          <w:rFonts w:ascii="Times New Roman" w:eastAsia="Calibri" w:hAnsi="Times New Roman" w:cs="Times New Roman"/>
          <w:sz w:val="24"/>
          <w:szCs w:val="24"/>
        </w:rPr>
        <w:t xml:space="preserve"> культуры личности школьников;</w:t>
      </w:r>
    </w:p>
    <w:p w:rsidR="001707D9" w:rsidRPr="001707D9" w:rsidRDefault="001707D9" w:rsidP="001707D9">
      <w:pPr>
        <w:widowControl w:val="0"/>
        <w:numPr>
          <w:ilvl w:val="0"/>
          <w:numId w:val="4"/>
        </w:numPr>
        <w:shd w:val="clear" w:color="auto" w:fill="FFFFFF"/>
        <w:tabs>
          <w:tab w:val="decimal" w:pos="10348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обеспечению возможности накопления школьниками опыта выбора;</w:t>
      </w:r>
    </w:p>
    <w:p w:rsidR="001707D9" w:rsidRPr="001707D9" w:rsidRDefault="001707D9" w:rsidP="001707D9">
      <w:pPr>
        <w:widowControl w:val="0"/>
        <w:numPr>
          <w:ilvl w:val="0"/>
          <w:numId w:val="4"/>
        </w:numPr>
        <w:shd w:val="clear" w:color="auto" w:fill="FFFFFF"/>
        <w:tabs>
          <w:tab w:val="decimal" w:pos="10348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воспитанию уважения к закону, правопорядку;</w:t>
      </w:r>
    </w:p>
    <w:p w:rsidR="001707D9" w:rsidRPr="001707D9" w:rsidRDefault="001707D9" w:rsidP="001707D9">
      <w:pPr>
        <w:widowControl w:val="0"/>
        <w:numPr>
          <w:ilvl w:val="0"/>
          <w:numId w:val="4"/>
        </w:numPr>
        <w:shd w:val="clear" w:color="auto" w:fill="FFFFFF"/>
        <w:tabs>
          <w:tab w:val="decimal" w:pos="10348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развитию способности к творческому самовыражению в образовательной, трудовой и досуговой деятельности;</w:t>
      </w:r>
    </w:p>
    <w:p w:rsidR="001707D9" w:rsidRPr="001707D9" w:rsidRDefault="001707D9" w:rsidP="001707D9">
      <w:pPr>
        <w:widowControl w:val="0"/>
        <w:numPr>
          <w:ilvl w:val="0"/>
          <w:numId w:val="4"/>
        </w:numPr>
        <w:shd w:val="clear" w:color="auto" w:fill="FFFFFF"/>
        <w:tabs>
          <w:tab w:val="decimal" w:pos="10348"/>
        </w:tabs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развитию культуры умственного труда учащихся, навыков самообразования.</w:t>
      </w:r>
    </w:p>
    <w:p w:rsidR="001707D9" w:rsidRPr="001707D9" w:rsidRDefault="001707D9" w:rsidP="001707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Названные ориентиры в условиях следования базовой образовательной программе обеспечивают обязательный минимум усвоения содержания образования и </w:t>
      </w:r>
      <w:proofErr w:type="gram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макси-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мальный</w:t>
      </w:r>
      <w:proofErr w:type="spellEnd"/>
      <w:proofErr w:type="gram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каждого обучающегося уровень успешности, нацеливают на воспитание выпускника – человека и гражданина, уважающего права и свободы личности, ответственно относящегося к своей жизни и здоровью, обладающего культурными потребностями, самосознанием, коммуникативной культурой.</w:t>
      </w:r>
    </w:p>
    <w:p w:rsidR="001707D9" w:rsidRPr="001707D9" w:rsidRDefault="001707D9" w:rsidP="001707D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определяет:</w:t>
      </w:r>
    </w:p>
    <w:p w:rsidR="001707D9" w:rsidRPr="001707D9" w:rsidRDefault="001707D9" w:rsidP="001707D9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lastRenderedPageBreak/>
        <w:t>цели и содержание образовательного процесса, особенности их раскрытия через содержание учебных предметов и педагогических технологий;</w:t>
      </w:r>
    </w:p>
    <w:p w:rsidR="001707D9" w:rsidRPr="001707D9" w:rsidRDefault="001707D9" w:rsidP="001707D9">
      <w:pPr>
        <w:widowControl w:val="0"/>
        <w:numPr>
          <w:ilvl w:val="0"/>
          <w:numId w:val="5"/>
        </w:numPr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учебно-методическую базу реализации учебных программ.</w:t>
      </w:r>
    </w:p>
    <w:p w:rsidR="001707D9" w:rsidRPr="001707D9" w:rsidRDefault="001707D9" w:rsidP="001707D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программа устанавливает содержание и способы взаимодействия с другими школами, научными учреждениями и предприятиями в целях развития творческого потенциала учащихся, выявления и объективной оценки их достижений.</w:t>
      </w:r>
    </w:p>
    <w:p w:rsidR="001707D9" w:rsidRPr="001707D9" w:rsidRDefault="001707D9" w:rsidP="001707D9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07D9" w:rsidRPr="001707D9" w:rsidRDefault="001707D9" w:rsidP="001707D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Образовательная программа регламентирует:</w:t>
      </w:r>
    </w:p>
    <w:p w:rsidR="001707D9" w:rsidRPr="001707D9" w:rsidRDefault="001707D9" w:rsidP="001707D9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условия освоения образовательной программы;</w:t>
      </w:r>
    </w:p>
    <w:p w:rsidR="001707D9" w:rsidRPr="001707D9" w:rsidRDefault="001707D9" w:rsidP="001707D9">
      <w:pPr>
        <w:widowControl w:val="0"/>
        <w:numPr>
          <w:ilvl w:val="0"/>
          <w:numId w:val="7"/>
        </w:numPr>
        <w:shd w:val="clear" w:color="auto" w:fill="FFFFFF"/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диагностические процедуры для объективного поэтапного учета образовательных достижений учащихся;</w:t>
      </w:r>
    </w:p>
    <w:p w:rsidR="001707D9" w:rsidRPr="001707D9" w:rsidRDefault="001707D9" w:rsidP="001707D9">
      <w:pPr>
        <w:widowControl w:val="0"/>
        <w:numPr>
          <w:ilvl w:val="0"/>
          <w:numId w:val="7"/>
        </w:numPr>
        <w:shd w:val="clear" w:color="auto" w:fill="FFFFFF"/>
        <w:tabs>
          <w:tab w:val="left" w:pos="950"/>
          <w:tab w:val="left" w:pos="1985"/>
        </w:tabs>
        <w:suppressAutoHyphens/>
        <w:autoSpaceDE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707D9">
        <w:rPr>
          <w:rFonts w:ascii="Times New Roman" w:eastAsia="Calibri" w:hAnsi="Times New Roman" w:cs="Times New Roman"/>
          <w:sz w:val="24"/>
          <w:szCs w:val="24"/>
        </w:rPr>
        <w:t>организационно-педагогические условия реализации программ общего и дополнительного образования.</w:t>
      </w:r>
    </w:p>
    <w:bookmarkEnd w:id="1"/>
    <w:p w:rsidR="001707D9" w:rsidRPr="001707D9" w:rsidRDefault="001707D9" w:rsidP="001707D9">
      <w:pPr>
        <w:widowControl w:val="0"/>
        <w:shd w:val="clear" w:color="auto" w:fill="FFFFFF"/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</w:p>
    <w:p w:rsidR="001707D9" w:rsidRPr="001707D9" w:rsidRDefault="001707D9" w:rsidP="001707D9">
      <w:pPr>
        <w:widowControl w:val="0"/>
        <w:shd w:val="clear" w:color="auto" w:fill="FFFFFF"/>
        <w:suppressAutoHyphens/>
        <w:autoSpaceDE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1707D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Психологические особенности учащихся основной ступени образования.</w:t>
      </w:r>
    </w:p>
    <w:p w:rsidR="001707D9" w:rsidRPr="001707D9" w:rsidRDefault="001707D9" w:rsidP="001707D9">
      <w:pPr>
        <w:tabs>
          <w:tab w:val="left" w:pos="426"/>
          <w:tab w:val="num" w:pos="1092"/>
          <w:tab w:val="left" w:pos="93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Содержание образования в </w:t>
      </w: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ООП ООО 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соответствует   возрастным особенностям подросткового периода, когда ребенок устремлен к реальной практической деятельности, познанию мира, самопознанию и самоопределению. Программа ориентирована не только на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знаниевый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в первую очередь на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компонент образования, что позволяет повысить мотивацию обучения, в наибольшей степени реализовать способности, возможности, потребности и интересы ребенка. Специфика педагогических целей основной школы в большей степени связана с личным развитием детей, чем с их учебными успехами.</w:t>
      </w:r>
    </w:p>
    <w:p w:rsidR="001707D9" w:rsidRPr="001707D9" w:rsidRDefault="001707D9" w:rsidP="001707D9">
      <w:pPr>
        <w:tabs>
          <w:tab w:val="num" w:pos="1092"/>
          <w:tab w:val="left" w:pos="934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ООП </w:t>
      </w:r>
      <w:proofErr w:type="gram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 направлена</w:t>
      </w:r>
      <w:proofErr w:type="gram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следующих основных целей:</w:t>
      </w:r>
    </w:p>
    <w:p w:rsidR="001707D9" w:rsidRPr="001707D9" w:rsidRDefault="001707D9" w:rsidP="001707D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мире, основанного на приобретенных знаниях, умениях, навыках и способах деятельности;</w:t>
      </w:r>
    </w:p>
    <w:p w:rsidR="001707D9" w:rsidRPr="001707D9" w:rsidRDefault="001707D9" w:rsidP="001707D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опыта разнообразной деятельности (индивидуальной и коллективной), опыта познания и самопознания;</w:t>
      </w:r>
    </w:p>
    <w:p w:rsidR="001707D9" w:rsidRPr="001707D9" w:rsidRDefault="001707D9" w:rsidP="001707D9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осуществлению осознанного выбора индивидуальной образовательной или профессиональной траектории. </w:t>
      </w:r>
    </w:p>
    <w:p w:rsidR="001707D9" w:rsidRPr="001707D9" w:rsidRDefault="001707D9" w:rsidP="001707D9">
      <w:pPr>
        <w:keepNext/>
        <w:keepLines/>
        <w:spacing w:after="0" w:line="240" w:lineRule="auto"/>
        <w:ind w:firstLine="454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2" w:name="bookmark3"/>
      <w:r w:rsidRPr="001707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Основная образовательная программа формируется</w:t>
      </w:r>
      <w:r w:rsidRPr="001707D9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 xml:space="preserve"> </w:t>
      </w:r>
      <w:r w:rsidRPr="001707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учётом психолого-педагогических особенностей развития</w:t>
      </w:r>
      <w:r w:rsidRPr="001707D9"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eastAsia="ru-RU"/>
        </w:rPr>
        <w:t xml:space="preserve"> </w:t>
      </w:r>
      <w:r w:rsidRPr="001707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детей 11</w:t>
      </w:r>
      <w:r w:rsidRPr="001707D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—</w:t>
      </w:r>
      <w:r w:rsidRPr="001707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15 лет, связанных:</w:t>
      </w:r>
      <w:bookmarkEnd w:id="2"/>
    </w:p>
    <w:p w:rsidR="001707D9" w:rsidRPr="001707D9" w:rsidRDefault="001707D9" w:rsidP="001707D9">
      <w:pPr>
        <w:tabs>
          <w:tab w:val="left" w:pos="117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 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переходом от учебных действий, характерных</w:t>
      </w:r>
      <w:r w:rsidRPr="001707D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 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начальной школы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осуществляемых только совместно с классом как учебной общностью и под руководством учителя, от способности только осуществлять принятие заданной педагогом и осмысленной цели к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овладению этой учебной деятельностью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ступени основной школы в единстве мотивационно-смыслового и операционно-технического компонентов, становление которой осуществляется в форме учебного исследования, к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новой внутренней позиции обучающегося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направленности на самостоятельный познавательный поиск, постановку учебных целей, освоение и самостоятельное осуществление контрольных и оценочных действий, инициативу в организации учебного сотрудничества;</w:t>
      </w:r>
    </w:p>
    <w:p w:rsidR="001707D9" w:rsidRPr="001707D9" w:rsidRDefault="001707D9" w:rsidP="001707D9">
      <w:pPr>
        <w:tabs>
          <w:tab w:val="left" w:pos="1175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 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осуществлением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каждом возрастном уровне (11—13 и 13—15 лет) благодаря развитию рефлексии общих способов действий и возможностей их переноса в различные учебно-предметные области,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качественного преобразования учебных действий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моделирования, контроля и </w:t>
      </w:r>
      <w:proofErr w:type="gram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</w:t>
      </w:r>
      <w:proofErr w:type="gram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перехода</w:t>
      </w:r>
      <w:r w:rsidRPr="001707D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 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самостоятельной постановки обучающимися новых учебных задач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 развитию способности проектирования собственной учебной деятельности и построению жизненных планов</w:t>
      </w:r>
      <w:r w:rsidRPr="001707D9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t xml:space="preserve"> 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во временной перспективе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1707D9" w:rsidRPr="001707D9" w:rsidRDefault="001707D9" w:rsidP="001707D9">
      <w:pPr>
        <w:tabs>
          <w:tab w:val="left" w:pos="117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 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формированием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обучающегося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научного типа мышления,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ориентирующего на общекультурные образцы, нормы, эталоны и закономерности взаимодействия с окружающим миром;</w:t>
      </w:r>
    </w:p>
    <w:p w:rsidR="001707D9" w:rsidRPr="001707D9" w:rsidRDefault="001707D9" w:rsidP="001707D9">
      <w:pPr>
        <w:tabs>
          <w:tab w:val="left" w:pos="726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—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 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овладением коммуникативными средствами и способами организации кооперации и сотрудничества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развитием учебного сотрудничества, реализуемого </w:t>
      </w:r>
      <w:proofErr w:type="gram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отношениях</w:t>
      </w:r>
      <w:proofErr w:type="gram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учителем и сверстниками;</w:t>
      </w:r>
    </w:p>
    <w:p w:rsidR="001707D9" w:rsidRPr="001707D9" w:rsidRDefault="001707D9" w:rsidP="001707D9">
      <w:pPr>
        <w:tabs>
          <w:tab w:val="left" w:pos="726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val="en-US" w:eastAsia="ru-RU"/>
        </w:rPr>
        <w:t> 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 изменением формы организации учебной деятельности и учебного сотрудничества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классно-урочной к лабораторно-семинарской, лекционно-лабораторной, исследовательской.</w:t>
      </w:r>
    </w:p>
    <w:p w:rsidR="001707D9" w:rsidRPr="001707D9" w:rsidRDefault="001707D9" w:rsidP="001707D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Переход обучающегося в основную школу совпадает</w:t>
      </w:r>
      <w:r w:rsidRPr="001707D9">
        <w:rPr>
          <w:rFonts w:ascii="Times New Roman" w:eastAsia="Times New Roman" w:hAnsi="Times New Roman" w:cs="Times New Roman"/>
          <w:b/>
          <w:bCs/>
          <w:i/>
          <w:iCs/>
          <w:noProof/>
          <w:sz w:val="24"/>
          <w:szCs w:val="24"/>
          <w:lang w:eastAsia="ru-RU"/>
        </w:rPr>
        <w:t xml:space="preserve"> </w:t>
      </w:r>
      <w:r w:rsidRPr="001707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 предкритической фазой развития ребёнка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переходом к кризису младшего подросткового возраста (11—13 лет, 5— 7 классы), характеризующемуся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началом перехода от детства к взрослости,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котором центральным и специфическим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новообразованием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личности подростка является возникновение и развитие у него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самосознания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представления о том, что он уже не ребёнок, т. е.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чувства взрослости,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также внутренней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переориентацией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подростка с правил и ограничений, связанных с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моралью послушания,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1707D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нормы поведения взрослых.</w:t>
      </w:r>
    </w:p>
    <w:p w:rsidR="001707D9" w:rsidRPr="001707D9" w:rsidRDefault="001707D9" w:rsidP="001707D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Второй этап подросткового развития</w:t>
      </w: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(14—15 лет, 8—9 классы) характеризуется:</w:t>
      </w:r>
    </w:p>
    <w:p w:rsidR="001707D9" w:rsidRPr="001707D9" w:rsidRDefault="001707D9" w:rsidP="001707D9">
      <w:pPr>
        <w:tabs>
          <w:tab w:val="left" w:pos="72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бурным, скачкообразным характером развития, т. е. происходящими за сравнительно короткий срок многочисленными качественными изменениями прежних особенностей, интересов и отношений ребёнка, появлением у подростка значительных субъективных трудностей и переживаний;</w:t>
      </w:r>
    </w:p>
    <w:p w:rsidR="001707D9" w:rsidRPr="001707D9" w:rsidRDefault="001707D9" w:rsidP="001707D9">
      <w:pPr>
        <w:tabs>
          <w:tab w:val="left" w:pos="726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стремлением подростка к общению и совместной деятельности со сверстниками;</w:t>
      </w:r>
    </w:p>
    <w:p w:rsidR="001707D9" w:rsidRPr="001707D9" w:rsidRDefault="001707D9" w:rsidP="001707D9">
      <w:pPr>
        <w:tabs>
          <w:tab w:val="left" w:pos="730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особой чувствительностью к морально-этическому «кодексу товарищества», в котором заданы важнейшие нормы социального поведения взрослого мира;</w:t>
      </w:r>
    </w:p>
    <w:p w:rsidR="001707D9" w:rsidRPr="001707D9" w:rsidRDefault="001707D9" w:rsidP="001707D9">
      <w:pPr>
        <w:tabs>
          <w:tab w:val="left" w:pos="72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процессом перехода от детства к взрослости, отражающимся в его характеристике как «переходного», «трудного» или «критического»;</w:t>
      </w:r>
    </w:p>
    <w:p w:rsidR="001707D9" w:rsidRPr="001707D9" w:rsidRDefault="001707D9" w:rsidP="001707D9">
      <w:pPr>
        <w:tabs>
          <w:tab w:val="left" w:pos="721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обострённой, в связи с возникновением чувства взрослости, восприимчивостью к усвоению норм, ценностей и способов поведения, которые существуют в мире взрослых и в их отношениях, порождающей интенсивное формирование на данном возрастном этапе нравственных понятий и убеждений, выработку принципов, моральное развитие личности;</w:t>
      </w:r>
    </w:p>
    <w:p w:rsidR="001707D9" w:rsidRPr="001707D9" w:rsidRDefault="001707D9" w:rsidP="001707D9">
      <w:pPr>
        <w:tabs>
          <w:tab w:val="left" w:pos="726"/>
        </w:tabs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сложными поведенческими проявлениями, вызванными противоречием между потребностью в признании их взрослыми со стороны окружающих и собственной неуверенностью в этом (нормативный кризис с его кульминационной точкой подросткового кризиса независимости, проявляющегося в разных формах непослушания, сопротивления и протеста);</w:t>
      </w:r>
    </w:p>
    <w:p w:rsidR="001707D9" w:rsidRPr="001707D9" w:rsidRDefault="001707D9" w:rsidP="001707D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— изменением социальной ситуации развития — ростом информационных перегрузок и изменением характера и способа общения и социальных взаимодействий — объёмы и способы получения информации (СМИ, телевидение, Интернет).</w:t>
      </w:r>
    </w:p>
    <w:p w:rsidR="001707D9" w:rsidRPr="001707D9" w:rsidRDefault="001707D9" w:rsidP="001707D9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Учёт особенностей подросткового возраста, успешность и своевременность формирования новообразований познавательной сферы, качеств и свойств личности связывается с активной позицией учителя, а также с адекватностью построения образовательного процесса и выбора условий и методик обучения.</w:t>
      </w:r>
    </w:p>
    <w:p w:rsidR="001707D9" w:rsidRPr="001707D9" w:rsidRDefault="001707D9" w:rsidP="001707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Объективно необходимое для подготовки к будущей жизни подростка развитие его социальной взрослости требует и от родителей (законных представителей) решения соответствующей задачи воспитания подростка в семье, смены прежнего типа отношений на новый.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Нравственные ценности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и понимание ценностей «Человек», «Личность», «Индивидуальность», «Труд», «Общение», «Коллектив», «Доверие», «Выбор». Знание и соблюдение традиций школы.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возможностей, достоинств и недостатков собственного «я», овладение приемами и методами самообразования и самовоспитания, ориентация на социально ценные формы и способы самореализации и самоутверждения.  Готовность бороться за свою честь и честь коллектива, отвечать за свои поступки и действия.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Активность и способность проявлять сильные стороны своей личности и жизнедеятельности класса и школы, умение планировать, готовить, проводить и анализировать коллективное творческое дело, беседу, игру и т.п.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Познавательный уровень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индивидуального стиля учебной деятельности, устойчивых учебных интересов и склонностей, умения развивать и управлять познавательными процессами личности, способности адекватно действовать в ситуации выбора на уроке.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Коммуникативные умения и навыки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основ коммуникативной культуры личности: умение высказывать и отстаивать свою точку зрения; овладение навыками неконфликтного общения; способность строить и вести общение в различных ситуациях и с разными людьми по возрасту, полу, ценностным ориентациям и т.п.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Эстетические качества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видеть и понимать гармонию и красоту, знание выдающихся деятелей и произведений литературы и искусства, апробация своих возможностей в музыке, литературе, сценическом и изобразительном искусстве.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1707D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Физический уровень</w:t>
      </w:r>
    </w:p>
    <w:p w:rsidR="001707D9" w:rsidRPr="001707D9" w:rsidRDefault="001707D9" w:rsidP="001707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основных физических качеств: быстроты, ловкости, гибкости, силы и выносливости; овладение простейшими туристическими умениями и навыками; включение в режим дня занятий физическими упражнениями: способность разработать и реализовать индивидуальную программу физического совершенствования.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1707D9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Показатели оценки получения предполагаемых результатов:</w:t>
      </w:r>
    </w:p>
    <w:p w:rsidR="001707D9" w:rsidRPr="001707D9" w:rsidRDefault="001707D9" w:rsidP="001707D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Качество знаний учащихся</w:t>
      </w:r>
    </w:p>
    <w:p w:rsidR="001707D9" w:rsidRPr="001707D9" w:rsidRDefault="001707D9" w:rsidP="001707D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Процент успеваемости</w:t>
      </w:r>
    </w:p>
    <w:p w:rsidR="001707D9" w:rsidRPr="001707D9" w:rsidRDefault="001707D9" w:rsidP="001707D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Уровень сохранности здоровья</w:t>
      </w:r>
    </w:p>
    <w:p w:rsidR="001707D9" w:rsidRPr="001707D9" w:rsidRDefault="001707D9" w:rsidP="001707D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Пополнение портфолио ученика</w:t>
      </w:r>
    </w:p>
    <w:p w:rsidR="001707D9" w:rsidRPr="001707D9" w:rsidRDefault="001707D9" w:rsidP="001707D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Динамика результатов ГИА. </w:t>
      </w:r>
    </w:p>
    <w:p w:rsidR="001707D9" w:rsidRPr="001707D9" w:rsidRDefault="001707D9" w:rsidP="001707D9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Процент продолживших обучение школе и в других учебных заведениях.</w:t>
      </w:r>
    </w:p>
    <w:p w:rsidR="001707D9" w:rsidRPr="001707D9" w:rsidRDefault="001707D9" w:rsidP="0017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Модель выпускника основной общеобразовательной школы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данными характеристиками в нашем образовательном учреждении выделяется следующая модель выпускника средней школы:</w:t>
      </w:r>
    </w:p>
    <w:p w:rsidR="001707D9" w:rsidRPr="001707D9" w:rsidRDefault="001707D9" w:rsidP="0017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</w:t>
      </w:r>
      <w:proofErr w:type="spellStart"/>
      <w:proofErr w:type="gramStart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обученности</w:t>
      </w:r>
      <w:proofErr w:type="spellEnd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 </w:t>
      </w:r>
      <w:proofErr w:type="spellStart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сформированность</w:t>
      </w:r>
      <w:proofErr w:type="spellEnd"/>
      <w:proofErr w:type="gramEnd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ключевых компетенций: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Освоил на уровне требований государственных программ учебный материал по всем предметам школьного учебного плана;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Освоил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профессиограммы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психограммы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пяти основных направлений классификации и систематизации профессий (человек-природа, человек-техника, человек - знаковая система, человек-человек, человек - художественный образ);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Сделал выбор познавательного профиля для обучения в старшем звене средней общеобразовательной школы или профессиональный выбор для обучения в начальных и средних </w:t>
      </w:r>
      <w:proofErr w:type="gram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профессиональных  учебных</w:t>
      </w:r>
      <w:proofErr w:type="gram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заведениях.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Овладел основными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общеучебными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и навыками, способами познавательной деятельности необходимыми для дальнейшего общего среднего образования, начального и среднего профессионального образования: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Основными мыслительными операциями (анализа, синтеза, сравнения, конкретизации, обобщения, абстрагирования, классификации, систематизации в рамках </w:t>
      </w:r>
      <w:proofErr w:type="gram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возрастных ограничений</w:t>
      </w:r>
      <w:proofErr w:type="gram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предъявляемых к уровню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основных элементов абстрактного мышления).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Навыками планирования, проектирования, моделирования, исследовательской, творческой деятельности.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Трудовыми умениями и навыками.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г) Личными особенностями восприятия, обработки, переработки, хранения, воспроизведения информации, основами компьютерной грамотности; техникой пользования компьютером и другой вычислительной техникой.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Ознакомлен с основными информационными технологиями, оптимальными для ученика формами, методами, средствами самостоятельной, познавательной деятельности, основанной на усвоении способов приобретения знаний из различных источников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информации.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е) Овладел на необходимом уровне умениями и навыками саморазвития, самосовершенствования, самореализации, самоконтроля, личной и предметной рефлексии.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ж) Овладел на необходимом уровне навыками языкового и речевого развития, культурой разного языка, сформированных на уровне 9го класса необходимые умения и навыки владения иностранным языком. </w:t>
      </w:r>
    </w:p>
    <w:p w:rsidR="001707D9" w:rsidRPr="001707D9" w:rsidRDefault="001707D9" w:rsidP="0017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</w:t>
      </w:r>
      <w:proofErr w:type="gramStart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ключевых компетенций</w:t>
      </w:r>
      <w:proofErr w:type="gramEnd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связанных с </w:t>
      </w:r>
    </w:p>
    <w:p w:rsidR="001707D9" w:rsidRPr="001707D9" w:rsidRDefault="001707D9" w:rsidP="0017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физическим развитием и укреплением здоровья: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Овладел знаниями и умениями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здоровьесбережения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знание и соблюдение норм здоровья образа жизни;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знание и соблюдение правил личной гигиены и обихода;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знание опасности курения, алкоголизма, токсикомании, наркомании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и.т.д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знание особенностей физического, физиологического развития своего организма, типа нервной системы, темперамента, суточного биоритма;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знание и владение основами физической культуры человека. </w:t>
      </w:r>
    </w:p>
    <w:p w:rsidR="001707D9" w:rsidRPr="001707D9" w:rsidRDefault="001707D9" w:rsidP="0017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</w:t>
      </w:r>
      <w:proofErr w:type="spellStart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ключевых компетенций, связанных с взаимодействием человека и социальной сферы, человека и окружающего его мира: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уровень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сформированности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мотивационного, когнитивного, поведенческого, ценностно-смыслового аспекта, эмоционально-волевой регуляции процесса и результата компетенции социального взаимодействия: с обществом, общностью, коллективом, семьей, друзьями;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уровень владения умениями и навыками сотрудничества, толерантности, уважения и принятия другого (раса, национальность, религия, статус, пол) погашение конфликтов;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уровень владения основами мобильности, социальной активности,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конкурентноспособности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умением адаптироваться в социуме;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уровень владения знаниями, умениями, навыками общения: основами устного и письменного обучения, умение вести диалог, монолог, </w:t>
      </w:r>
      <w:proofErr w:type="spellStart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полилог</w:t>
      </w:r>
      <w:proofErr w:type="spellEnd"/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знание и соблюдение традиций, этикета. </w:t>
      </w:r>
    </w:p>
    <w:p w:rsidR="001707D9" w:rsidRPr="001707D9" w:rsidRDefault="001707D9" w:rsidP="0017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</w:t>
      </w:r>
      <w:proofErr w:type="spellStart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компетенции связанной с грамотностью: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правовой культуры человека (прав и обязанностей гражданина, свободы и ответственности за свои поступки, самоконтроль в своих действиях);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норм и правил поведения в социуме;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гражданского долга, чувства патриотизма к своей Родине, малой Родине, гордости за символы государства (герб, флаг, гимн);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осознание собственной индивидуальности (социальной взрослости, уверенности в себе, собственного достоинства, потребность в общественном признании, уровень стремления к самоутверждению. </w:t>
      </w:r>
    </w:p>
    <w:p w:rsidR="001707D9" w:rsidRPr="001707D9" w:rsidRDefault="001707D9" w:rsidP="00170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Уровень </w:t>
      </w:r>
      <w:proofErr w:type="spellStart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сформированности</w:t>
      </w:r>
      <w:proofErr w:type="spellEnd"/>
      <w:r w:rsidRPr="001707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культуры личности: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культуры внешнего вида, одежды, оформления, жилища, рабочего места;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экологической культуры;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восприятие, понимание и использование ценностной живописи,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литературы, искусства, музыки, народного изобразительного творчества;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уровень познания и использования истории цивилизаций, собственной </w:t>
      </w:r>
    </w:p>
    <w:p w:rsidR="001707D9" w:rsidRPr="001707D9" w:rsidRDefault="001707D9" w:rsidP="001707D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7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страны, религии.</w:t>
      </w:r>
    </w:p>
    <w:p w:rsidR="007A20B0" w:rsidRDefault="007A20B0"/>
    <w:sectPr w:rsidR="007A2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</w:abstractNum>
  <w:abstractNum w:abstractNumId="1" w15:restartNumberingAfterBreak="0">
    <w:nsid w:val="0F944D5F"/>
    <w:multiLevelType w:val="hybridMultilevel"/>
    <w:tmpl w:val="BBDC9B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148E4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966F0E"/>
    <w:multiLevelType w:val="multilevel"/>
    <w:tmpl w:val="C4F44E9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C125935"/>
    <w:multiLevelType w:val="hybridMultilevel"/>
    <w:tmpl w:val="24425EF0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C418F"/>
    <w:multiLevelType w:val="hybridMultilevel"/>
    <w:tmpl w:val="DADCD8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B954CF"/>
    <w:multiLevelType w:val="hybridMultilevel"/>
    <w:tmpl w:val="F10888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2FA36DE"/>
    <w:multiLevelType w:val="hybridMultilevel"/>
    <w:tmpl w:val="E6CCAE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23648C"/>
    <w:multiLevelType w:val="multilevel"/>
    <w:tmpl w:val="38240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DB96540"/>
    <w:multiLevelType w:val="hybridMultilevel"/>
    <w:tmpl w:val="25824BBA"/>
    <w:lvl w:ilvl="0" w:tplc="719CDE98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5E0"/>
    <w:rsid w:val="001707D9"/>
    <w:rsid w:val="007A20B0"/>
    <w:rsid w:val="007B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B9479-0F83-4A33-8CAA-DC7E0A8D7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2DB6413BB5DE9C0027D561A53AE4D7DF9AFABD55BDBDA33CEBF820AE1ICm0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F063DE371A15F7C8820F584A3FA40A2C2B6C4BB758ACE98A562122768H5mEI" TargetMode="External"/><Relationship Id="rId5" Type="http://schemas.openxmlformats.org/officeDocument/2006/relationships/hyperlink" Target="consultantplus://offline/ref=8F063DE371A15F7C8820F584A3FA40A2C2B6C4BB758ACE98A562122768H5m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3405</Words>
  <Characters>19412</Characters>
  <Application>Microsoft Office Word</Application>
  <DocSecurity>0</DocSecurity>
  <Lines>161</Lines>
  <Paragraphs>45</Paragraphs>
  <ScaleCrop>false</ScaleCrop>
  <Company/>
  <LinksUpToDate>false</LinksUpToDate>
  <CharactersWithSpaces>22772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2018-11-12T13:38:00Z</dcterms:created>
  <dcterms:modified xsi:type="dcterms:W3CDTF">2018-11-12T13:40:00Z</dcterms:modified>
</cp:coreProperties>
</file>